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1C" w:rsidRDefault="00CE631C" w:rsidP="00CE631C">
      <w:pPr>
        <w:pStyle w:val="Ttulo1"/>
        <w:rPr>
          <w:rFonts w:ascii="Book Antiqua" w:hAnsi="Book Antiqua" w:cs="Tahoma"/>
          <w:i/>
          <w:sz w:val="24"/>
          <w:szCs w:val="24"/>
        </w:rPr>
      </w:pPr>
      <w:r w:rsidRPr="00443705">
        <w:rPr>
          <w:rFonts w:ascii="Book Antiqua" w:hAnsi="Book Antiqua" w:cs="Tahoma"/>
          <w:i/>
          <w:sz w:val="24"/>
          <w:szCs w:val="24"/>
        </w:rPr>
        <w:t>Nota: Esta herramienta es una guía, lo que se encuentra entre paréntesis es para mayor ilustración</w:t>
      </w:r>
    </w:p>
    <w:p w:rsidR="00CE631C" w:rsidRPr="00942321" w:rsidRDefault="00CE631C" w:rsidP="00CE631C"/>
    <w:p w:rsidR="00CE631C" w:rsidRPr="00CC6695" w:rsidRDefault="00CE631C" w:rsidP="00CE631C">
      <w:pPr>
        <w:pStyle w:val="Ttulo1"/>
        <w:jc w:val="center"/>
        <w:rPr>
          <w:rFonts w:ascii="Tahoma" w:hAnsi="Tahoma" w:cs="Tahoma"/>
          <w:b/>
          <w:sz w:val="28"/>
          <w:szCs w:val="28"/>
        </w:rPr>
      </w:pPr>
      <w:r w:rsidRPr="00CC6695">
        <w:rPr>
          <w:rFonts w:ascii="Tahoma" w:hAnsi="Tahoma" w:cs="Tahoma"/>
          <w:b/>
          <w:sz w:val="28"/>
          <w:szCs w:val="28"/>
        </w:rPr>
        <w:t xml:space="preserve">Modelo Acta de Disolución aprobada por Asamblea o Junta </w:t>
      </w:r>
    </w:p>
    <w:p w:rsidR="00CE631C" w:rsidRDefault="00CE631C" w:rsidP="00CE631C"/>
    <w:p w:rsidR="00CE631C" w:rsidRPr="00CC6695" w:rsidRDefault="00CE631C" w:rsidP="00CE631C">
      <w:pPr>
        <w:pStyle w:val="Ttulo1"/>
        <w:jc w:val="center"/>
        <w:rPr>
          <w:rFonts w:ascii="Tahoma" w:hAnsi="Tahoma" w:cs="Tahoma"/>
          <w:b/>
          <w:sz w:val="26"/>
          <w:szCs w:val="26"/>
        </w:rPr>
      </w:pPr>
      <w:r w:rsidRPr="00CC6695">
        <w:rPr>
          <w:rFonts w:ascii="Tahoma" w:hAnsi="Tahoma" w:cs="Tahoma"/>
          <w:b/>
          <w:sz w:val="26"/>
          <w:szCs w:val="26"/>
        </w:rPr>
        <w:t>Asamblea General Accionistas / Junta de Socios</w:t>
      </w:r>
    </w:p>
    <w:p w:rsidR="00CE631C" w:rsidRPr="00CC6695" w:rsidRDefault="00CE631C" w:rsidP="00CE631C">
      <w:pPr>
        <w:pStyle w:val="Ttulo1"/>
        <w:jc w:val="center"/>
        <w:rPr>
          <w:rFonts w:ascii="Tahoma" w:hAnsi="Tahoma" w:cs="Tahoma"/>
          <w:b/>
          <w:sz w:val="26"/>
          <w:szCs w:val="26"/>
        </w:rPr>
      </w:pPr>
      <w:proofErr w:type="gramStart"/>
      <w:r w:rsidRPr="00CC6695">
        <w:rPr>
          <w:rFonts w:ascii="Tahoma" w:hAnsi="Tahoma" w:cs="Tahoma"/>
          <w:b/>
          <w:sz w:val="26"/>
          <w:szCs w:val="26"/>
        </w:rPr>
        <w:t>de</w:t>
      </w:r>
      <w:proofErr w:type="gramEnd"/>
      <w:r w:rsidRPr="00CC6695">
        <w:rPr>
          <w:rFonts w:ascii="Tahoma" w:hAnsi="Tahoma" w:cs="Tahoma"/>
          <w:b/>
          <w:sz w:val="26"/>
          <w:szCs w:val="26"/>
        </w:rPr>
        <w:t xml:space="preserve"> la sociedad ________</w:t>
      </w:r>
    </w:p>
    <w:p w:rsidR="00CE631C" w:rsidRPr="00CC6695" w:rsidRDefault="00CE631C" w:rsidP="00CE631C">
      <w:pPr>
        <w:pStyle w:val="Ttulo1"/>
        <w:jc w:val="center"/>
        <w:rPr>
          <w:rFonts w:ascii="Tahoma" w:hAnsi="Tahoma" w:cs="Tahoma"/>
          <w:b/>
          <w:sz w:val="26"/>
          <w:szCs w:val="26"/>
        </w:rPr>
      </w:pPr>
      <w:r w:rsidRPr="00CC6695">
        <w:rPr>
          <w:rFonts w:ascii="Tahoma" w:hAnsi="Tahoma" w:cs="Tahoma"/>
          <w:b/>
          <w:sz w:val="26"/>
          <w:szCs w:val="26"/>
        </w:rPr>
        <w:t>Acta n. °</w:t>
      </w:r>
    </w:p>
    <w:p w:rsidR="00CE631C" w:rsidRPr="001F35DD" w:rsidRDefault="00CE631C" w:rsidP="00CE631C">
      <w:pPr>
        <w:jc w:val="both"/>
        <w:rPr>
          <w:rFonts w:ascii="Tahoma" w:hAnsi="Tahoma" w:cs="Tahoma"/>
          <w:sz w:val="26"/>
          <w:szCs w:val="26"/>
        </w:rPr>
      </w:pPr>
    </w:p>
    <w:p w:rsidR="00CE631C" w:rsidRDefault="00CE631C" w:rsidP="00CE631C">
      <w:pPr>
        <w:jc w:val="both"/>
        <w:rPr>
          <w:rStyle w:val="apple-style-span"/>
          <w:rFonts w:ascii="Tahoma" w:hAnsi="Tahoma" w:cs="Tahoma"/>
          <w:color w:val="000000"/>
          <w:sz w:val="26"/>
          <w:szCs w:val="26"/>
        </w:rPr>
      </w:pPr>
      <w:r>
        <w:rPr>
          <w:rFonts w:ascii="Tahoma" w:hAnsi="Tahoma" w:cs="Tahoma"/>
          <w:sz w:val="26"/>
          <w:szCs w:val="26"/>
        </w:rPr>
        <w:t>A los _</w:t>
      </w:r>
      <w:r w:rsidRPr="001F35DD">
        <w:rPr>
          <w:rFonts w:ascii="Tahoma" w:hAnsi="Tahoma" w:cs="Tahoma"/>
          <w:sz w:val="26"/>
          <w:szCs w:val="26"/>
        </w:rPr>
        <w:t>__</w:t>
      </w:r>
      <w:r>
        <w:rPr>
          <w:rFonts w:ascii="Tahoma" w:hAnsi="Tahoma" w:cs="Tahoma"/>
          <w:sz w:val="26"/>
          <w:szCs w:val="26"/>
        </w:rPr>
        <w:t xml:space="preserve"> días</w:t>
      </w:r>
      <w:r w:rsidRPr="001F35DD">
        <w:rPr>
          <w:rFonts w:ascii="Tahoma" w:hAnsi="Tahoma" w:cs="Tahoma"/>
          <w:sz w:val="26"/>
          <w:szCs w:val="26"/>
        </w:rPr>
        <w:t xml:space="preserve"> del mes de _____</w:t>
      </w:r>
      <w:r>
        <w:rPr>
          <w:rFonts w:ascii="Tahoma" w:hAnsi="Tahoma" w:cs="Tahoma"/>
          <w:sz w:val="26"/>
          <w:szCs w:val="26"/>
        </w:rPr>
        <w:t xml:space="preserve"> del año ___</w:t>
      </w:r>
      <w:r w:rsidRPr="001F35DD">
        <w:rPr>
          <w:rFonts w:ascii="Tahoma" w:hAnsi="Tahoma" w:cs="Tahoma"/>
          <w:sz w:val="26"/>
          <w:szCs w:val="26"/>
        </w:rPr>
        <w:t>, siendo las  _____</w:t>
      </w:r>
      <w:r>
        <w:rPr>
          <w:rFonts w:ascii="Book Antiqua" w:hAnsi="Book Antiqua" w:cs="Tahoma"/>
          <w:i/>
          <w:sz w:val="26"/>
          <w:szCs w:val="26"/>
        </w:rPr>
        <w:t>am/</w:t>
      </w:r>
      <w:r w:rsidRPr="00942321">
        <w:rPr>
          <w:rFonts w:ascii="Book Antiqua" w:hAnsi="Book Antiqua" w:cs="Tahoma"/>
          <w:i/>
          <w:sz w:val="26"/>
          <w:szCs w:val="26"/>
        </w:rPr>
        <w:t>pm</w:t>
      </w:r>
      <w:r w:rsidRPr="001F35DD">
        <w:rPr>
          <w:rFonts w:ascii="Tahoma" w:hAnsi="Tahoma" w:cs="Tahoma"/>
          <w:sz w:val="26"/>
          <w:szCs w:val="26"/>
        </w:rPr>
        <w:t>, en las instalaciones de la empresa  ________</w:t>
      </w:r>
      <w:proofErr w:type="gramStart"/>
      <w:r w:rsidRPr="001F35DD">
        <w:rPr>
          <w:rFonts w:ascii="Tahoma" w:hAnsi="Tahoma" w:cs="Tahoma"/>
          <w:sz w:val="26"/>
          <w:szCs w:val="26"/>
        </w:rPr>
        <w:t>_ ,</w:t>
      </w:r>
      <w:proofErr w:type="gramEnd"/>
      <w:r w:rsidRPr="001F35DD">
        <w:rPr>
          <w:rFonts w:ascii="Tahoma" w:hAnsi="Tahoma" w:cs="Tahoma"/>
          <w:sz w:val="26"/>
          <w:szCs w:val="26"/>
        </w:rPr>
        <w:t xml:space="preserve"> </w:t>
      </w:r>
      <w:r>
        <w:rPr>
          <w:rFonts w:ascii="Tahoma" w:hAnsi="Tahoma" w:cs="Tahoma"/>
          <w:sz w:val="26"/>
          <w:szCs w:val="26"/>
        </w:rPr>
        <w:t xml:space="preserve">estando presente el ____% de </w:t>
      </w:r>
      <w:r w:rsidRPr="008F051F">
        <w:rPr>
          <w:rFonts w:ascii="Book Antiqua" w:hAnsi="Book Antiqua" w:cs="Tahoma"/>
          <w:i/>
          <w:sz w:val="26"/>
          <w:szCs w:val="26"/>
        </w:rPr>
        <w:t>Accionistas/Socios</w:t>
      </w:r>
      <w:r w:rsidRPr="008F051F">
        <w:rPr>
          <w:rStyle w:val="apple-style-span"/>
          <w:rFonts w:ascii="Tahoma" w:hAnsi="Tahoma" w:cs="Tahoma"/>
          <w:color w:val="000000"/>
          <w:sz w:val="26"/>
          <w:szCs w:val="26"/>
        </w:rPr>
        <w:t>, con el fin de tratar la disolución y su correspond</w:t>
      </w:r>
      <w:r>
        <w:rPr>
          <w:rStyle w:val="apple-style-span"/>
          <w:rFonts w:ascii="Tahoma" w:hAnsi="Tahoma" w:cs="Tahoma"/>
          <w:color w:val="000000"/>
          <w:sz w:val="26"/>
          <w:szCs w:val="26"/>
        </w:rPr>
        <w:t>iente liquidación de la sociedad_________ (</w:t>
      </w:r>
      <w:r w:rsidRPr="008F051F">
        <w:rPr>
          <w:rStyle w:val="apple-style-span"/>
          <w:rFonts w:ascii="Book Antiqua" w:hAnsi="Book Antiqua" w:cs="Tahoma"/>
          <w:i/>
          <w:color w:val="000000"/>
          <w:sz w:val="26"/>
          <w:szCs w:val="26"/>
        </w:rPr>
        <w:t>S.A., SAS, Ltda</w:t>
      </w:r>
      <w:r>
        <w:rPr>
          <w:rStyle w:val="apple-style-span"/>
          <w:rFonts w:ascii="Book Antiqua" w:hAnsi="Book Antiqua" w:cs="Tahoma"/>
          <w:i/>
          <w:color w:val="000000"/>
          <w:sz w:val="26"/>
          <w:szCs w:val="26"/>
        </w:rPr>
        <w:t>.</w:t>
      </w:r>
      <w:r w:rsidRPr="008F051F">
        <w:rPr>
          <w:rStyle w:val="apple-style-span"/>
          <w:rFonts w:ascii="Book Antiqua" w:hAnsi="Book Antiqua" w:cs="Tahoma"/>
          <w:i/>
          <w:color w:val="000000"/>
          <w:sz w:val="26"/>
          <w:szCs w:val="26"/>
        </w:rPr>
        <w:t>, etc</w:t>
      </w:r>
      <w:r>
        <w:rPr>
          <w:rStyle w:val="apple-style-span"/>
          <w:rFonts w:ascii="Tahoma" w:hAnsi="Tahoma" w:cs="Tahoma"/>
          <w:color w:val="000000"/>
          <w:sz w:val="26"/>
          <w:szCs w:val="26"/>
        </w:rPr>
        <w:t>.)</w:t>
      </w:r>
      <w:r w:rsidRPr="008F051F">
        <w:rPr>
          <w:rStyle w:val="apple-style-span"/>
          <w:rFonts w:ascii="Tahoma" w:hAnsi="Tahoma" w:cs="Tahoma"/>
          <w:color w:val="000000"/>
          <w:sz w:val="26"/>
          <w:szCs w:val="26"/>
        </w:rPr>
        <w:t>, previa convocatoria hecha por el Gerente.</w:t>
      </w:r>
    </w:p>
    <w:p w:rsidR="00CE631C" w:rsidRPr="001F35DD" w:rsidRDefault="00CE631C" w:rsidP="00CE631C">
      <w:pPr>
        <w:jc w:val="both"/>
        <w:rPr>
          <w:rFonts w:ascii="Tahoma" w:hAnsi="Tahoma" w:cs="Tahoma"/>
          <w:sz w:val="26"/>
          <w:szCs w:val="26"/>
        </w:rPr>
      </w:pPr>
    </w:p>
    <w:p w:rsidR="00CE631C" w:rsidRPr="001F35DD" w:rsidRDefault="00CE631C" w:rsidP="00CE631C">
      <w:pPr>
        <w:jc w:val="both"/>
        <w:rPr>
          <w:rFonts w:ascii="Tahoma" w:hAnsi="Tahoma" w:cs="Tahoma"/>
          <w:sz w:val="26"/>
          <w:szCs w:val="26"/>
        </w:rPr>
      </w:pPr>
      <w:r w:rsidRPr="001F35DD">
        <w:rPr>
          <w:rFonts w:ascii="Tahoma" w:hAnsi="Tahoma" w:cs="Tahoma"/>
          <w:sz w:val="26"/>
          <w:szCs w:val="26"/>
        </w:rPr>
        <w:t>Accionista o Socio:</w:t>
      </w:r>
      <w:r w:rsidRPr="001F35DD">
        <w:rPr>
          <w:rFonts w:ascii="Tahoma" w:hAnsi="Tahoma" w:cs="Tahoma"/>
          <w:sz w:val="26"/>
          <w:szCs w:val="26"/>
        </w:rPr>
        <w:tab/>
        <w:t>Presente o representado por:</w:t>
      </w:r>
      <w:r w:rsidRPr="001F35DD">
        <w:rPr>
          <w:rFonts w:ascii="Tahoma" w:hAnsi="Tahoma" w:cs="Tahoma"/>
          <w:sz w:val="26"/>
          <w:szCs w:val="26"/>
        </w:rPr>
        <w:tab/>
      </w:r>
      <w:r w:rsidRPr="001F35DD">
        <w:rPr>
          <w:rFonts w:ascii="Tahoma" w:hAnsi="Tahoma" w:cs="Tahoma"/>
          <w:sz w:val="26"/>
          <w:szCs w:val="26"/>
        </w:rPr>
        <w:tab/>
        <w:t xml:space="preserve">Número de </w:t>
      </w:r>
    </w:p>
    <w:p w:rsidR="00CE631C" w:rsidRPr="001F35DD" w:rsidRDefault="00CE631C" w:rsidP="00CE631C">
      <w:pPr>
        <w:ind w:left="6372"/>
        <w:rPr>
          <w:rFonts w:ascii="Tahoma" w:hAnsi="Tahoma" w:cs="Tahoma"/>
          <w:sz w:val="26"/>
          <w:szCs w:val="26"/>
        </w:rPr>
      </w:pPr>
      <w:r>
        <w:rPr>
          <w:rFonts w:ascii="Tahoma" w:hAnsi="Tahoma" w:cs="Tahoma"/>
          <w:i/>
          <w:sz w:val="26"/>
          <w:szCs w:val="26"/>
        </w:rPr>
        <w:t xml:space="preserve">  </w:t>
      </w:r>
      <w:r w:rsidRPr="00E56102">
        <w:rPr>
          <w:rFonts w:ascii="Book Antiqua" w:hAnsi="Book Antiqua" w:cs="Tahoma"/>
          <w:i/>
          <w:sz w:val="26"/>
          <w:szCs w:val="26"/>
        </w:rPr>
        <w:t>Acciones o Cuotas</w:t>
      </w:r>
      <w:r w:rsidRPr="001F35DD">
        <w:rPr>
          <w:rFonts w:ascii="Tahoma" w:hAnsi="Tahoma" w:cs="Tahoma"/>
          <w:sz w:val="26"/>
          <w:szCs w:val="26"/>
        </w:rPr>
        <w:t>:</w:t>
      </w:r>
      <w:r>
        <w:rPr>
          <w:rFonts w:ascii="Tahoma" w:hAnsi="Tahoma" w:cs="Tahoma"/>
          <w:sz w:val="26"/>
          <w:szCs w:val="26"/>
        </w:rPr>
        <w:t xml:space="preserve"> </w:t>
      </w:r>
    </w:p>
    <w:p w:rsidR="00CE631C" w:rsidRPr="001F35DD" w:rsidRDefault="00CE631C" w:rsidP="00CE631C">
      <w:pPr>
        <w:jc w:val="both"/>
        <w:rPr>
          <w:rFonts w:ascii="Tahoma" w:hAnsi="Tahoma" w:cs="Tahoma"/>
          <w:sz w:val="26"/>
          <w:szCs w:val="26"/>
        </w:rPr>
      </w:pPr>
      <w:r w:rsidRPr="001F35DD">
        <w:rPr>
          <w:rFonts w:ascii="Tahoma" w:hAnsi="Tahoma" w:cs="Tahoma"/>
          <w:sz w:val="26"/>
          <w:szCs w:val="26"/>
        </w:rPr>
        <w:t xml:space="preserve">                   </w:t>
      </w:r>
    </w:p>
    <w:p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rsidR="00CE631C" w:rsidRPr="001F35DD" w:rsidRDefault="00CE631C" w:rsidP="00CE631C">
      <w:pPr>
        <w:jc w:val="both"/>
        <w:rPr>
          <w:rFonts w:ascii="Tahoma" w:hAnsi="Tahoma" w:cs="Tahoma"/>
          <w:sz w:val="26"/>
          <w:szCs w:val="26"/>
        </w:rPr>
      </w:pPr>
      <w:r w:rsidRPr="001F35DD">
        <w:rPr>
          <w:rFonts w:ascii="Tahoma" w:hAnsi="Tahoma" w:cs="Tahoma"/>
          <w:sz w:val="26"/>
          <w:szCs w:val="26"/>
        </w:rPr>
        <w:t>______________</w:t>
      </w:r>
      <w:r w:rsidRPr="001F35DD">
        <w:rPr>
          <w:rFonts w:ascii="Tahoma" w:hAnsi="Tahoma" w:cs="Tahoma"/>
          <w:sz w:val="26"/>
          <w:szCs w:val="26"/>
        </w:rPr>
        <w:tab/>
        <w:t xml:space="preserve">          ___________________</w:t>
      </w:r>
      <w:r w:rsidRPr="001F35DD">
        <w:rPr>
          <w:rFonts w:ascii="Tahoma" w:hAnsi="Tahoma" w:cs="Tahoma"/>
          <w:sz w:val="26"/>
          <w:szCs w:val="26"/>
        </w:rPr>
        <w:tab/>
      </w:r>
      <w:r w:rsidRPr="001F35DD">
        <w:rPr>
          <w:rFonts w:ascii="Tahoma" w:hAnsi="Tahoma" w:cs="Tahoma"/>
          <w:sz w:val="26"/>
          <w:szCs w:val="26"/>
        </w:rPr>
        <w:tab/>
        <w:t xml:space="preserve">       ___________</w:t>
      </w:r>
    </w:p>
    <w:p w:rsidR="00CE631C" w:rsidRPr="001F35DD" w:rsidRDefault="00CE631C" w:rsidP="00CE631C">
      <w:pPr>
        <w:jc w:val="both"/>
        <w:rPr>
          <w:rFonts w:ascii="Tahoma" w:hAnsi="Tahoma" w:cs="Tahoma"/>
          <w:sz w:val="26"/>
          <w:szCs w:val="26"/>
        </w:rPr>
      </w:pPr>
    </w:p>
    <w:p w:rsidR="00CE631C" w:rsidRPr="001F35DD" w:rsidRDefault="00CE631C" w:rsidP="00CE631C">
      <w:pPr>
        <w:ind w:left="2124" w:firstLine="708"/>
        <w:jc w:val="both"/>
        <w:rPr>
          <w:rFonts w:ascii="Tahoma" w:hAnsi="Tahoma" w:cs="Tahoma"/>
          <w:sz w:val="26"/>
          <w:szCs w:val="26"/>
        </w:rPr>
      </w:pPr>
      <w:r w:rsidRPr="001F35DD">
        <w:rPr>
          <w:rFonts w:ascii="Tahoma" w:hAnsi="Tahoma" w:cs="Tahoma"/>
          <w:sz w:val="26"/>
          <w:szCs w:val="26"/>
        </w:rPr>
        <w:t xml:space="preserve">     Suma de </w:t>
      </w:r>
      <w:r w:rsidRPr="00E56102">
        <w:rPr>
          <w:rFonts w:ascii="Book Antiqua" w:hAnsi="Book Antiqua" w:cs="Tahoma"/>
          <w:i/>
          <w:sz w:val="26"/>
          <w:szCs w:val="26"/>
        </w:rPr>
        <w:t>acciones o capital social</w:t>
      </w:r>
      <w:r w:rsidRPr="001F35DD">
        <w:rPr>
          <w:rFonts w:ascii="Tahoma" w:hAnsi="Tahoma" w:cs="Tahoma"/>
          <w:sz w:val="26"/>
          <w:szCs w:val="26"/>
        </w:rPr>
        <w:t xml:space="preserve"> _________ </w:t>
      </w:r>
    </w:p>
    <w:p w:rsidR="00CE631C" w:rsidRPr="001F35DD" w:rsidRDefault="00CE631C" w:rsidP="00CE631C">
      <w:pPr>
        <w:ind w:left="3540"/>
        <w:jc w:val="both"/>
        <w:rPr>
          <w:rFonts w:ascii="Tahoma" w:hAnsi="Tahoma" w:cs="Tahoma"/>
          <w:sz w:val="26"/>
          <w:szCs w:val="26"/>
        </w:rPr>
      </w:pPr>
    </w:p>
    <w:p w:rsidR="00CE631C" w:rsidRPr="001F35DD" w:rsidRDefault="00CE631C" w:rsidP="00CE631C">
      <w:pPr>
        <w:ind w:left="3540" w:firstLine="708"/>
        <w:jc w:val="both"/>
        <w:rPr>
          <w:rFonts w:ascii="Tahoma" w:hAnsi="Tahoma" w:cs="Tahoma"/>
          <w:sz w:val="26"/>
          <w:szCs w:val="26"/>
        </w:rPr>
      </w:pPr>
    </w:p>
    <w:p w:rsidR="00CE631C" w:rsidRDefault="00CE631C" w:rsidP="00CE631C">
      <w:pPr>
        <w:jc w:val="both"/>
        <w:rPr>
          <w:rFonts w:ascii="Tahoma" w:hAnsi="Tahoma" w:cs="Tahoma"/>
          <w:sz w:val="26"/>
          <w:szCs w:val="26"/>
        </w:rPr>
      </w:pPr>
      <w:r w:rsidRPr="001F35DD">
        <w:rPr>
          <w:rFonts w:ascii="Tahoma" w:hAnsi="Tahoma" w:cs="Tahoma"/>
          <w:sz w:val="26"/>
          <w:szCs w:val="26"/>
        </w:rPr>
        <w:t>Todos los (</w:t>
      </w:r>
      <w:r w:rsidRPr="001F35DD">
        <w:rPr>
          <w:rFonts w:ascii="Book Antiqua" w:hAnsi="Book Antiqua" w:cs="Tahoma"/>
          <w:i/>
          <w:sz w:val="26"/>
          <w:szCs w:val="26"/>
        </w:rPr>
        <w:t>accionistas o socios)</w:t>
      </w:r>
      <w:r w:rsidRPr="001F35DD">
        <w:rPr>
          <w:rFonts w:ascii="Tahoma" w:hAnsi="Tahoma" w:cs="Tahoma"/>
          <w:sz w:val="26"/>
          <w:szCs w:val="26"/>
        </w:rPr>
        <w:t xml:space="preserve"> de la Sociedad ____________ (</w:t>
      </w:r>
      <w:r w:rsidRPr="001F35DD">
        <w:rPr>
          <w:rFonts w:ascii="Book Antiqua" w:hAnsi="Book Antiqua" w:cs="Tahoma"/>
          <w:i/>
          <w:sz w:val="26"/>
          <w:szCs w:val="26"/>
        </w:rPr>
        <w:t>S.A., S.A.S, Ltda., etc.</w:t>
      </w:r>
      <w:r w:rsidRPr="001F35DD">
        <w:rPr>
          <w:rFonts w:ascii="Tahoma" w:hAnsi="Tahoma" w:cs="Tahoma"/>
          <w:sz w:val="26"/>
          <w:szCs w:val="26"/>
        </w:rPr>
        <w:t xml:space="preserve">), atendieron a la convocatoria escrita enviada por el representante legal mediante comunicación de fecha ______ de______, dirigida a la dirección domiciliaria registrada en la compañía por cada uno de ellos. </w:t>
      </w:r>
    </w:p>
    <w:p w:rsidR="00CE631C" w:rsidRPr="001F35DD" w:rsidRDefault="00CE631C" w:rsidP="00CE631C">
      <w:pPr>
        <w:jc w:val="both"/>
        <w:rPr>
          <w:rFonts w:ascii="Tahoma" w:hAnsi="Tahoma" w:cs="Tahoma"/>
          <w:sz w:val="26"/>
          <w:szCs w:val="26"/>
        </w:rPr>
      </w:pPr>
      <w:r w:rsidRPr="001F35DD">
        <w:rPr>
          <w:rFonts w:ascii="Tahoma" w:hAnsi="Tahoma" w:cs="Tahoma"/>
          <w:sz w:val="26"/>
          <w:szCs w:val="26"/>
        </w:rPr>
        <w:t>A continuación la asamblea aprobó el siguiente orden del día:</w:t>
      </w:r>
    </w:p>
    <w:p w:rsidR="00154AF5" w:rsidRDefault="00154AF5" w:rsidP="00CE631C">
      <w:pPr>
        <w:jc w:val="both"/>
        <w:rPr>
          <w:rFonts w:ascii="Tahoma" w:hAnsi="Tahoma" w:cs="Tahoma"/>
          <w:sz w:val="26"/>
          <w:szCs w:val="26"/>
        </w:rPr>
      </w:pPr>
    </w:p>
    <w:p w:rsidR="00CE631C" w:rsidRDefault="00CE631C" w:rsidP="00CE631C">
      <w:pPr>
        <w:jc w:val="both"/>
        <w:rPr>
          <w:rFonts w:ascii="Tahoma" w:hAnsi="Tahoma" w:cs="Tahoma"/>
          <w:sz w:val="26"/>
          <w:szCs w:val="26"/>
        </w:rPr>
      </w:pPr>
      <w:r w:rsidRPr="001F35DD">
        <w:rPr>
          <w:rFonts w:ascii="Tahoma" w:hAnsi="Tahoma" w:cs="Tahoma"/>
          <w:sz w:val="26"/>
          <w:szCs w:val="26"/>
        </w:rPr>
        <w:t>ORDEN DEL DIA:</w:t>
      </w:r>
    </w:p>
    <w:p w:rsidR="00154AF5" w:rsidRPr="001F35DD" w:rsidRDefault="00154AF5" w:rsidP="00CE631C">
      <w:pPr>
        <w:jc w:val="both"/>
        <w:rPr>
          <w:rFonts w:ascii="Tahoma" w:hAnsi="Tahoma" w:cs="Tahoma"/>
          <w:sz w:val="26"/>
          <w:szCs w:val="26"/>
        </w:rPr>
      </w:pPr>
    </w:p>
    <w:p w:rsidR="00CE631C" w:rsidRPr="001F35DD" w:rsidRDefault="00CE631C" w:rsidP="00CE631C">
      <w:pPr>
        <w:numPr>
          <w:ilvl w:val="0"/>
          <w:numId w:val="1"/>
        </w:numPr>
        <w:tabs>
          <w:tab w:val="left" w:pos="360"/>
        </w:tabs>
        <w:jc w:val="both"/>
        <w:rPr>
          <w:rFonts w:ascii="Tahoma" w:hAnsi="Tahoma" w:cs="Tahoma"/>
          <w:sz w:val="26"/>
          <w:szCs w:val="26"/>
        </w:rPr>
      </w:pPr>
      <w:r w:rsidRPr="001F35DD">
        <w:rPr>
          <w:rFonts w:ascii="Tahoma" w:hAnsi="Tahoma" w:cs="Tahoma"/>
          <w:sz w:val="26"/>
          <w:szCs w:val="26"/>
        </w:rPr>
        <w:t>Verificación del quórum;</w:t>
      </w:r>
    </w:p>
    <w:p w:rsidR="00CE631C" w:rsidRPr="001F35DD" w:rsidRDefault="00CE631C" w:rsidP="00CE631C">
      <w:pPr>
        <w:numPr>
          <w:ilvl w:val="0"/>
          <w:numId w:val="1"/>
        </w:numPr>
        <w:tabs>
          <w:tab w:val="left" w:pos="360"/>
        </w:tabs>
        <w:jc w:val="both"/>
        <w:rPr>
          <w:rFonts w:ascii="Tahoma" w:hAnsi="Tahoma" w:cs="Tahoma"/>
          <w:sz w:val="26"/>
          <w:szCs w:val="26"/>
        </w:rPr>
      </w:pPr>
      <w:r w:rsidRPr="001F35DD">
        <w:rPr>
          <w:rFonts w:ascii="Tahoma" w:hAnsi="Tahoma" w:cs="Tahoma"/>
          <w:sz w:val="26"/>
          <w:szCs w:val="26"/>
        </w:rPr>
        <w:t>Elección de presidente y secretario de la (</w:t>
      </w:r>
      <w:r w:rsidRPr="001F35DD">
        <w:rPr>
          <w:rFonts w:ascii="Book Antiqua" w:hAnsi="Book Antiqua" w:cs="Tahoma"/>
          <w:i/>
          <w:sz w:val="26"/>
          <w:szCs w:val="26"/>
        </w:rPr>
        <w:t>Asamblea o Junta de Socios)</w:t>
      </w:r>
      <w:r w:rsidRPr="001F35DD">
        <w:rPr>
          <w:rFonts w:ascii="Tahoma" w:hAnsi="Tahoma" w:cs="Tahoma"/>
          <w:sz w:val="26"/>
          <w:szCs w:val="26"/>
        </w:rPr>
        <w:t>;</w:t>
      </w:r>
    </w:p>
    <w:p w:rsidR="00CE631C" w:rsidRDefault="00CE631C" w:rsidP="00CE631C">
      <w:pPr>
        <w:numPr>
          <w:ilvl w:val="0"/>
          <w:numId w:val="1"/>
        </w:numPr>
        <w:tabs>
          <w:tab w:val="left" w:pos="360"/>
        </w:tabs>
        <w:jc w:val="both"/>
        <w:rPr>
          <w:rFonts w:ascii="Tahoma" w:hAnsi="Tahoma" w:cs="Tahoma"/>
          <w:sz w:val="26"/>
          <w:szCs w:val="26"/>
        </w:rPr>
      </w:pPr>
      <w:r>
        <w:rPr>
          <w:rFonts w:ascii="Tahoma" w:hAnsi="Tahoma" w:cs="Tahoma"/>
          <w:sz w:val="26"/>
          <w:szCs w:val="26"/>
        </w:rPr>
        <w:t xml:space="preserve">Propuesta de Disolución por parte </w:t>
      </w:r>
      <w:r w:rsidRPr="001F35DD">
        <w:rPr>
          <w:rFonts w:ascii="Tahoma" w:hAnsi="Tahoma" w:cs="Tahoma"/>
          <w:sz w:val="26"/>
          <w:szCs w:val="26"/>
        </w:rPr>
        <w:t xml:space="preserve">del </w:t>
      </w:r>
      <w:r>
        <w:rPr>
          <w:rFonts w:ascii="Tahoma" w:hAnsi="Tahoma" w:cs="Tahoma"/>
          <w:sz w:val="26"/>
          <w:szCs w:val="26"/>
        </w:rPr>
        <w:t>Gerente y/o</w:t>
      </w:r>
      <w:r w:rsidRPr="001F35DD">
        <w:rPr>
          <w:rFonts w:ascii="Tahoma" w:hAnsi="Tahoma" w:cs="Tahoma"/>
          <w:sz w:val="26"/>
          <w:szCs w:val="26"/>
        </w:rPr>
        <w:t xml:space="preserve"> Junta Directiva;</w:t>
      </w:r>
    </w:p>
    <w:p w:rsidR="00CE631C" w:rsidRPr="001F35DD" w:rsidRDefault="00CE631C" w:rsidP="00CE631C">
      <w:pPr>
        <w:numPr>
          <w:ilvl w:val="0"/>
          <w:numId w:val="1"/>
        </w:numPr>
        <w:tabs>
          <w:tab w:val="left" w:pos="360"/>
        </w:tabs>
        <w:jc w:val="both"/>
        <w:rPr>
          <w:rFonts w:ascii="Tahoma" w:hAnsi="Tahoma" w:cs="Tahoma"/>
          <w:sz w:val="26"/>
          <w:szCs w:val="26"/>
        </w:rPr>
      </w:pPr>
      <w:r>
        <w:rPr>
          <w:rFonts w:ascii="Tahoma" w:hAnsi="Tahoma" w:cs="Tahoma"/>
          <w:sz w:val="26"/>
          <w:szCs w:val="26"/>
        </w:rPr>
        <w:t xml:space="preserve">Deliberación y decisión de la </w:t>
      </w:r>
      <w:r w:rsidRPr="001F35DD">
        <w:rPr>
          <w:rFonts w:ascii="Book Antiqua" w:hAnsi="Book Antiqua" w:cs="Tahoma"/>
          <w:i/>
          <w:sz w:val="26"/>
          <w:szCs w:val="26"/>
        </w:rPr>
        <w:t>Asamblea o Junta de Socios</w:t>
      </w:r>
    </w:p>
    <w:p w:rsidR="00CE631C" w:rsidRPr="001F35DD" w:rsidRDefault="00CE631C" w:rsidP="00CE631C">
      <w:pPr>
        <w:numPr>
          <w:ilvl w:val="0"/>
          <w:numId w:val="1"/>
        </w:numPr>
        <w:tabs>
          <w:tab w:val="left" w:pos="360"/>
        </w:tabs>
        <w:jc w:val="both"/>
        <w:rPr>
          <w:rFonts w:ascii="Tahoma" w:hAnsi="Tahoma" w:cs="Tahoma"/>
          <w:sz w:val="26"/>
          <w:szCs w:val="26"/>
        </w:rPr>
      </w:pPr>
      <w:r w:rsidRPr="001F35DD">
        <w:rPr>
          <w:rFonts w:ascii="Tahoma" w:hAnsi="Tahoma" w:cs="Tahoma"/>
          <w:sz w:val="26"/>
          <w:szCs w:val="26"/>
        </w:rPr>
        <w:t>Lectura y aprobación del Acta de la (</w:t>
      </w:r>
      <w:r w:rsidRPr="001F35DD">
        <w:rPr>
          <w:rFonts w:ascii="Book Antiqua" w:hAnsi="Book Antiqua" w:cs="Tahoma"/>
          <w:i/>
          <w:sz w:val="26"/>
          <w:szCs w:val="26"/>
        </w:rPr>
        <w:t>Asamblea o Junta de Socios)</w:t>
      </w:r>
      <w:r w:rsidRPr="001F35DD">
        <w:rPr>
          <w:rFonts w:ascii="Tahoma" w:hAnsi="Tahoma" w:cs="Tahoma"/>
          <w:sz w:val="26"/>
          <w:szCs w:val="26"/>
        </w:rPr>
        <w:t>.</w:t>
      </w:r>
    </w:p>
    <w:p w:rsidR="00CE631C" w:rsidRPr="001F35DD" w:rsidRDefault="00CE631C" w:rsidP="00CE631C">
      <w:pPr>
        <w:jc w:val="both"/>
        <w:rPr>
          <w:rFonts w:ascii="Tahoma" w:hAnsi="Tahoma" w:cs="Tahoma"/>
          <w:sz w:val="26"/>
          <w:szCs w:val="26"/>
        </w:rPr>
      </w:pPr>
    </w:p>
    <w:p w:rsidR="00CE631C" w:rsidRDefault="00CE631C" w:rsidP="00CE631C">
      <w:pPr>
        <w:jc w:val="both"/>
        <w:rPr>
          <w:rFonts w:ascii="Tahoma" w:hAnsi="Tahoma" w:cs="Tahoma"/>
          <w:sz w:val="26"/>
          <w:szCs w:val="26"/>
        </w:rPr>
      </w:pPr>
      <w:r w:rsidRPr="001F35DD">
        <w:rPr>
          <w:rFonts w:ascii="Tahoma" w:hAnsi="Tahoma" w:cs="Tahoma"/>
          <w:b/>
          <w:sz w:val="26"/>
          <w:szCs w:val="26"/>
        </w:rPr>
        <w:t xml:space="preserve">1°. Verificación de quórum. </w:t>
      </w:r>
      <w:r w:rsidRPr="001F35DD">
        <w:rPr>
          <w:rFonts w:ascii="Tahoma" w:hAnsi="Tahoma" w:cs="Tahoma"/>
          <w:sz w:val="26"/>
          <w:szCs w:val="26"/>
        </w:rPr>
        <w:t xml:space="preserve">El </w:t>
      </w:r>
      <w:r>
        <w:rPr>
          <w:rFonts w:ascii="Tahoma" w:hAnsi="Tahoma" w:cs="Tahoma"/>
          <w:sz w:val="26"/>
          <w:szCs w:val="26"/>
        </w:rPr>
        <w:t>Gerente</w:t>
      </w:r>
      <w:r w:rsidRPr="001F35DD">
        <w:rPr>
          <w:rFonts w:ascii="Tahoma" w:hAnsi="Tahoma" w:cs="Tahoma"/>
          <w:sz w:val="26"/>
          <w:szCs w:val="26"/>
        </w:rPr>
        <w:t xml:space="preserve"> de la Sociedad ________ informó que se encontraban representadas en esta (</w:t>
      </w:r>
      <w:r w:rsidRPr="001F35DD">
        <w:rPr>
          <w:rFonts w:ascii="Book Antiqua" w:hAnsi="Book Antiqua" w:cs="Tahoma"/>
          <w:i/>
          <w:sz w:val="26"/>
          <w:szCs w:val="26"/>
        </w:rPr>
        <w:t xml:space="preserve">Asamblea o Junta de Socios), </w:t>
      </w:r>
      <w:r w:rsidRPr="001F35DD">
        <w:rPr>
          <w:rFonts w:ascii="Tahoma" w:hAnsi="Tahoma" w:cs="Tahoma"/>
          <w:sz w:val="26"/>
          <w:szCs w:val="26"/>
        </w:rPr>
        <w:t xml:space="preserve">en </w:t>
      </w:r>
      <w:r w:rsidRPr="001F35DD">
        <w:rPr>
          <w:rFonts w:ascii="Book Antiqua" w:hAnsi="Book Antiqua" w:cs="Tahoma"/>
          <w:i/>
          <w:sz w:val="26"/>
          <w:szCs w:val="26"/>
        </w:rPr>
        <w:t>(Acciones o Cuotas Sociales)</w:t>
      </w:r>
      <w:r w:rsidRPr="001F35DD">
        <w:rPr>
          <w:rFonts w:ascii="Tahoma" w:hAnsi="Tahoma" w:cs="Tahoma"/>
          <w:sz w:val="26"/>
          <w:szCs w:val="26"/>
        </w:rPr>
        <w:t xml:space="preserve"> un total de _______ que integran el capital suscrito y pagado de la empresa, y que, en consecuencia los pr</w:t>
      </w:r>
      <w:r>
        <w:rPr>
          <w:rFonts w:ascii="Tahoma" w:hAnsi="Tahoma" w:cs="Tahoma"/>
          <w:sz w:val="26"/>
          <w:szCs w:val="26"/>
        </w:rPr>
        <w:t>esentes podían constituirse en A</w:t>
      </w:r>
      <w:r w:rsidRPr="001F35DD">
        <w:rPr>
          <w:rFonts w:ascii="Tahoma" w:hAnsi="Tahoma" w:cs="Tahoma"/>
          <w:sz w:val="26"/>
          <w:szCs w:val="26"/>
        </w:rPr>
        <w:t>samblea</w:t>
      </w:r>
      <w:r>
        <w:rPr>
          <w:rFonts w:ascii="Tahoma" w:hAnsi="Tahoma" w:cs="Tahoma"/>
          <w:sz w:val="26"/>
          <w:szCs w:val="26"/>
        </w:rPr>
        <w:t>/Junta</w:t>
      </w:r>
      <w:r w:rsidRPr="001F35DD">
        <w:rPr>
          <w:rFonts w:ascii="Tahoma" w:hAnsi="Tahoma" w:cs="Tahoma"/>
          <w:sz w:val="26"/>
          <w:szCs w:val="26"/>
        </w:rPr>
        <w:t xml:space="preserve"> con capacidad para deliberar y tomar decisiones. Los (</w:t>
      </w:r>
      <w:r w:rsidRPr="001F35DD">
        <w:rPr>
          <w:rFonts w:ascii="Book Antiqua" w:hAnsi="Book Antiqua" w:cs="Tahoma"/>
          <w:i/>
          <w:sz w:val="26"/>
          <w:szCs w:val="26"/>
        </w:rPr>
        <w:t>accionistas o socios</w:t>
      </w:r>
      <w:r w:rsidRPr="001F35DD">
        <w:rPr>
          <w:rFonts w:ascii="Tahoma" w:hAnsi="Tahoma" w:cs="Tahoma"/>
          <w:sz w:val="26"/>
          <w:szCs w:val="26"/>
        </w:rPr>
        <w:t>) que están representados por apoderados, su respectivo poder obran en los archivos de la secretaría de la sociedad.</w:t>
      </w:r>
    </w:p>
    <w:p w:rsidR="00154AF5" w:rsidRPr="001F35DD" w:rsidRDefault="00154AF5" w:rsidP="00CE631C">
      <w:pPr>
        <w:jc w:val="both"/>
        <w:rPr>
          <w:rFonts w:ascii="Tahoma" w:hAnsi="Tahoma" w:cs="Tahoma"/>
          <w:sz w:val="26"/>
          <w:szCs w:val="26"/>
        </w:rPr>
      </w:pPr>
    </w:p>
    <w:p w:rsidR="00CE631C" w:rsidRPr="001F35DD" w:rsidRDefault="00CE631C" w:rsidP="00CE631C">
      <w:pPr>
        <w:jc w:val="both"/>
        <w:rPr>
          <w:rFonts w:ascii="Tahoma" w:hAnsi="Tahoma" w:cs="Tahoma"/>
          <w:sz w:val="26"/>
          <w:szCs w:val="26"/>
        </w:rPr>
      </w:pPr>
      <w:r w:rsidRPr="001F35DD">
        <w:rPr>
          <w:rFonts w:ascii="Tahoma" w:hAnsi="Tahoma" w:cs="Tahoma"/>
          <w:b/>
          <w:sz w:val="26"/>
          <w:szCs w:val="26"/>
        </w:rPr>
        <w:t>2</w:t>
      </w:r>
      <w:r w:rsidRPr="001F35DD">
        <w:rPr>
          <w:rFonts w:ascii="Tahoma" w:hAnsi="Tahoma" w:cs="Tahoma"/>
          <w:sz w:val="26"/>
          <w:szCs w:val="26"/>
        </w:rPr>
        <w:t xml:space="preserve">°. </w:t>
      </w:r>
      <w:r w:rsidRPr="001F35DD">
        <w:rPr>
          <w:rFonts w:ascii="Tahoma" w:hAnsi="Tahoma" w:cs="Tahoma"/>
          <w:b/>
          <w:sz w:val="26"/>
          <w:szCs w:val="26"/>
        </w:rPr>
        <w:t xml:space="preserve">Elección de presidente y secretario de la asamblea. </w:t>
      </w:r>
      <w:r w:rsidRPr="001F35DD">
        <w:rPr>
          <w:rFonts w:ascii="Tahoma" w:hAnsi="Tahoma" w:cs="Tahoma"/>
          <w:sz w:val="26"/>
          <w:szCs w:val="26"/>
        </w:rPr>
        <w:t xml:space="preserve">Por unanimidad fueron elegidos el Sr. (a)  </w:t>
      </w:r>
      <w:r w:rsidRPr="001F35DD">
        <w:rPr>
          <w:rFonts w:ascii="Tahoma" w:hAnsi="Tahoma" w:cs="Tahoma"/>
          <w:i/>
          <w:sz w:val="26"/>
          <w:szCs w:val="26"/>
        </w:rPr>
        <w:t>______</w:t>
      </w:r>
      <w:r>
        <w:rPr>
          <w:rFonts w:ascii="Tahoma" w:hAnsi="Tahoma" w:cs="Tahoma"/>
          <w:i/>
          <w:sz w:val="26"/>
          <w:szCs w:val="26"/>
        </w:rPr>
        <w:t>___</w:t>
      </w:r>
      <w:r w:rsidRPr="001F35DD">
        <w:rPr>
          <w:rFonts w:ascii="Tahoma" w:hAnsi="Tahoma" w:cs="Tahoma"/>
          <w:i/>
          <w:sz w:val="26"/>
          <w:szCs w:val="26"/>
        </w:rPr>
        <w:t>_</w:t>
      </w:r>
      <w:r w:rsidRPr="001F35DD">
        <w:rPr>
          <w:rFonts w:ascii="Tahoma" w:hAnsi="Tahoma" w:cs="Tahoma"/>
          <w:sz w:val="26"/>
          <w:szCs w:val="26"/>
        </w:rPr>
        <w:t xml:space="preserve">., como presidente y el Sr. (a) </w:t>
      </w:r>
      <w:r w:rsidRPr="001F35DD">
        <w:rPr>
          <w:rFonts w:ascii="Tahoma" w:hAnsi="Tahoma" w:cs="Tahoma"/>
          <w:i/>
          <w:sz w:val="26"/>
          <w:szCs w:val="26"/>
        </w:rPr>
        <w:t>___</w:t>
      </w:r>
      <w:r>
        <w:rPr>
          <w:rFonts w:ascii="Tahoma" w:hAnsi="Tahoma" w:cs="Tahoma"/>
          <w:i/>
          <w:sz w:val="26"/>
          <w:szCs w:val="26"/>
        </w:rPr>
        <w:t>__</w:t>
      </w:r>
      <w:r w:rsidRPr="001F35DD">
        <w:rPr>
          <w:rFonts w:ascii="Tahoma" w:hAnsi="Tahoma" w:cs="Tahoma"/>
          <w:i/>
          <w:sz w:val="26"/>
          <w:szCs w:val="26"/>
        </w:rPr>
        <w:t>_____</w:t>
      </w:r>
      <w:r w:rsidRPr="001F35DD">
        <w:rPr>
          <w:rFonts w:ascii="Tahoma" w:hAnsi="Tahoma" w:cs="Tahoma"/>
          <w:sz w:val="26"/>
          <w:szCs w:val="26"/>
        </w:rPr>
        <w:t xml:space="preserve"> como secretario. </w:t>
      </w:r>
    </w:p>
    <w:p w:rsidR="00CE631C" w:rsidRDefault="00CE631C" w:rsidP="00CE631C">
      <w:pPr>
        <w:jc w:val="both"/>
        <w:rPr>
          <w:rFonts w:ascii="Tahoma" w:hAnsi="Tahoma" w:cs="Tahoma"/>
          <w:sz w:val="26"/>
          <w:szCs w:val="26"/>
        </w:rPr>
      </w:pPr>
      <w:r w:rsidRPr="001F35DD">
        <w:rPr>
          <w:rFonts w:ascii="Tahoma" w:hAnsi="Tahoma" w:cs="Tahoma"/>
          <w:b/>
          <w:sz w:val="26"/>
          <w:szCs w:val="26"/>
        </w:rPr>
        <w:t>3°</w:t>
      </w:r>
      <w:r w:rsidRPr="001F35DD">
        <w:rPr>
          <w:rFonts w:ascii="Tahoma" w:hAnsi="Tahoma" w:cs="Tahoma"/>
          <w:sz w:val="26"/>
          <w:szCs w:val="26"/>
        </w:rPr>
        <w:t>.</w:t>
      </w:r>
      <w:r>
        <w:rPr>
          <w:rFonts w:ascii="Tahoma" w:hAnsi="Tahoma" w:cs="Tahoma"/>
          <w:b/>
          <w:sz w:val="26"/>
          <w:szCs w:val="26"/>
        </w:rPr>
        <w:t>Propuesta de Disolución por parte del Gerente y/o</w:t>
      </w:r>
      <w:r w:rsidRPr="001F35DD">
        <w:rPr>
          <w:rFonts w:ascii="Tahoma" w:hAnsi="Tahoma" w:cs="Tahoma"/>
          <w:b/>
          <w:sz w:val="26"/>
          <w:szCs w:val="26"/>
        </w:rPr>
        <w:t xml:space="preserve"> la Junta Directiva. </w:t>
      </w:r>
      <w:r w:rsidRPr="001F35DD">
        <w:rPr>
          <w:rFonts w:ascii="Tahoma" w:hAnsi="Tahoma" w:cs="Tahoma"/>
          <w:sz w:val="26"/>
          <w:szCs w:val="26"/>
        </w:rPr>
        <w:t xml:space="preserve">El Sr. (a) _____ </w:t>
      </w:r>
      <w:r>
        <w:rPr>
          <w:rFonts w:ascii="Tahoma" w:hAnsi="Tahoma" w:cs="Tahoma"/>
          <w:sz w:val="26"/>
          <w:szCs w:val="26"/>
        </w:rPr>
        <w:t>en su calidad de Gerente (</w:t>
      </w:r>
      <w:r w:rsidRPr="00B91538">
        <w:rPr>
          <w:rFonts w:ascii="Book Antiqua" w:hAnsi="Book Antiqua" w:cs="Tahoma"/>
          <w:i/>
          <w:sz w:val="26"/>
          <w:szCs w:val="26"/>
        </w:rPr>
        <w:t>o Junta Directiva o conjuntamente</w:t>
      </w:r>
      <w:r>
        <w:rPr>
          <w:rFonts w:ascii="Tahoma" w:hAnsi="Tahoma" w:cs="Tahoma"/>
          <w:sz w:val="26"/>
          <w:szCs w:val="26"/>
        </w:rPr>
        <w:t xml:space="preserve">), expusieron en términos generales lo siguiente: </w:t>
      </w:r>
    </w:p>
    <w:p w:rsidR="00CE631C" w:rsidRDefault="00CE631C" w:rsidP="00CE631C">
      <w:pPr>
        <w:jc w:val="both"/>
        <w:rPr>
          <w:rFonts w:ascii="Tahoma" w:hAnsi="Tahoma" w:cs="Tahoma"/>
          <w:sz w:val="26"/>
          <w:szCs w:val="26"/>
        </w:rPr>
      </w:pPr>
      <w:r>
        <w:rPr>
          <w:rFonts w:ascii="Tahoma" w:hAnsi="Tahoma" w:cs="Tahoma"/>
          <w:sz w:val="26"/>
          <w:szCs w:val="26"/>
        </w:rPr>
        <w:t>La sociedad _________, “… viene atravesando una crisis financiera debido a _________, lo que ha generado pérdidas durante los últimos meses o años, etc. etc</w:t>
      </w:r>
      <w:proofErr w:type="gramStart"/>
      <w:r>
        <w:rPr>
          <w:rFonts w:ascii="Tahoma" w:hAnsi="Tahoma" w:cs="Tahoma"/>
          <w:sz w:val="26"/>
          <w:szCs w:val="26"/>
        </w:rPr>
        <w:t>. …”</w:t>
      </w:r>
      <w:proofErr w:type="gramEnd"/>
      <w:r>
        <w:rPr>
          <w:rFonts w:ascii="Tahoma" w:hAnsi="Tahoma" w:cs="Tahoma"/>
          <w:sz w:val="26"/>
          <w:szCs w:val="26"/>
        </w:rPr>
        <w:t xml:space="preserve"> (</w:t>
      </w:r>
      <w:r>
        <w:rPr>
          <w:rFonts w:ascii="Book Antiqua" w:hAnsi="Book Antiqua" w:cs="Tahoma"/>
          <w:i/>
          <w:sz w:val="26"/>
          <w:szCs w:val="26"/>
        </w:rPr>
        <w:t>S</w:t>
      </w:r>
      <w:r w:rsidRPr="0072428D">
        <w:rPr>
          <w:rFonts w:ascii="Book Antiqua" w:hAnsi="Book Antiqua" w:cs="Tahoma"/>
          <w:i/>
          <w:sz w:val="26"/>
          <w:szCs w:val="26"/>
        </w:rPr>
        <w:t>e expondría los motiv</w:t>
      </w:r>
      <w:r>
        <w:rPr>
          <w:rFonts w:ascii="Book Antiqua" w:hAnsi="Book Antiqua" w:cs="Tahoma"/>
          <w:i/>
          <w:sz w:val="26"/>
          <w:szCs w:val="26"/>
        </w:rPr>
        <w:t>os de la propuesta de disolución</w:t>
      </w:r>
      <w:r w:rsidRPr="0072428D">
        <w:rPr>
          <w:rFonts w:ascii="Book Antiqua" w:hAnsi="Book Antiqua" w:cs="Tahoma"/>
          <w:i/>
          <w:sz w:val="26"/>
          <w:szCs w:val="26"/>
        </w:rPr>
        <w:t xml:space="preserve"> o basta con que sea una decisión de los asociados. Recuerde que en términos generales todas las sociedades se pueden disolver por las causales descritas en el artículo 218 del Código de Comercio, las Colectivas según el </w:t>
      </w:r>
      <w:r>
        <w:rPr>
          <w:rFonts w:ascii="Book Antiqua" w:hAnsi="Book Antiqua" w:cs="Tahoma"/>
          <w:i/>
          <w:sz w:val="26"/>
          <w:szCs w:val="26"/>
        </w:rPr>
        <w:t xml:space="preserve">art. </w:t>
      </w:r>
      <w:r w:rsidRPr="0072428D">
        <w:rPr>
          <w:rFonts w:ascii="Book Antiqua" w:hAnsi="Book Antiqua" w:cs="Tahoma"/>
          <w:i/>
          <w:sz w:val="26"/>
          <w:szCs w:val="26"/>
        </w:rPr>
        <w:t>319, las Comanditas por el</w:t>
      </w:r>
      <w:r>
        <w:rPr>
          <w:rFonts w:ascii="Book Antiqua" w:hAnsi="Book Antiqua" w:cs="Tahoma"/>
          <w:i/>
          <w:sz w:val="26"/>
          <w:szCs w:val="26"/>
        </w:rPr>
        <w:t xml:space="preserve"> art. 333</w:t>
      </w:r>
      <w:r w:rsidRPr="0072428D">
        <w:rPr>
          <w:rFonts w:ascii="Book Antiqua" w:hAnsi="Book Antiqua" w:cs="Tahoma"/>
          <w:i/>
          <w:sz w:val="26"/>
          <w:szCs w:val="26"/>
        </w:rPr>
        <w:t xml:space="preserve">, la Comandita Simple por el </w:t>
      </w:r>
      <w:r>
        <w:rPr>
          <w:rFonts w:ascii="Book Antiqua" w:hAnsi="Book Antiqua" w:cs="Tahoma"/>
          <w:i/>
          <w:sz w:val="26"/>
          <w:szCs w:val="26"/>
        </w:rPr>
        <w:t xml:space="preserve">art. </w:t>
      </w:r>
      <w:r w:rsidRPr="0072428D">
        <w:rPr>
          <w:rFonts w:ascii="Book Antiqua" w:hAnsi="Book Antiqua" w:cs="Tahoma"/>
          <w:i/>
          <w:sz w:val="26"/>
          <w:szCs w:val="26"/>
        </w:rPr>
        <w:t>342</w:t>
      </w:r>
      <w:r>
        <w:rPr>
          <w:rFonts w:ascii="Book Antiqua" w:hAnsi="Book Antiqua" w:cs="Tahoma"/>
          <w:i/>
          <w:sz w:val="26"/>
          <w:szCs w:val="26"/>
        </w:rPr>
        <w:t xml:space="preserve"> </w:t>
      </w:r>
      <w:proofErr w:type="spellStart"/>
      <w:r>
        <w:rPr>
          <w:rFonts w:ascii="Book Antiqua" w:hAnsi="Book Antiqua" w:cs="Tahoma"/>
          <w:i/>
          <w:sz w:val="26"/>
          <w:szCs w:val="26"/>
        </w:rPr>
        <w:t>C.Co</w:t>
      </w:r>
      <w:proofErr w:type="spellEnd"/>
      <w:r>
        <w:rPr>
          <w:rFonts w:ascii="Book Antiqua" w:hAnsi="Book Antiqua" w:cs="Tahoma"/>
          <w:i/>
          <w:sz w:val="26"/>
          <w:szCs w:val="26"/>
        </w:rPr>
        <w:t>.</w:t>
      </w:r>
      <w:r w:rsidRPr="0072428D">
        <w:rPr>
          <w:rFonts w:ascii="Book Antiqua" w:hAnsi="Book Antiqua" w:cs="Tahoma"/>
          <w:i/>
          <w:sz w:val="26"/>
          <w:szCs w:val="26"/>
        </w:rPr>
        <w:t xml:space="preserve"> </w:t>
      </w:r>
      <w:proofErr w:type="gramStart"/>
      <w:r w:rsidRPr="0072428D">
        <w:rPr>
          <w:rFonts w:ascii="Book Antiqua" w:hAnsi="Book Antiqua" w:cs="Tahoma"/>
          <w:i/>
          <w:sz w:val="26"/>
          <w:szCs w:val="26"/>
        </w:rPr>
        <w:t>y</w:t>
      </w:r>
      <w:proofErr w:type="gramEnd"/>
      <w:r w:rsidRPr="0072428D">
        <w:rPr>
          <w:rFonts w:ascii="Book Antiqua" w:hAnsi="Book Antiqua" w:cs="Tahoma"/>
          <w:i/>
          <w:sz w:val="26"/>
          <w:szCs w:val="26"/>
        </w:rPr>
        <w:t xml:space="preserve"> las SAS según el artículo 34 de la Ley 1258 de 2008 y por supuesto, por las demás </w:t>
      </w:r>
      <w:r>
        <w:rPr>
          <w:rFonts w:ascii="Book Antiqua" w:hAnsi="Book Antiqua" w:cs="Tahoma"/>
          <w:i/>
          <w:sz w:val="26"/>
          <w:szCs w:val="26"/>
        </w:rPr>
        <w:t xml:space="preserve">causas </w:t>
      </w:r>
      <w:r w:rsidRPr="0072428D">
        <w:rPr>
          <w:rFonts w:ascii="Book Antiqua" w:hAnsi="Book Antiqua" w:cs="Tahoma"/>
          <w:i/>
          <w:sz w:val="26"/>
          <w:szCs w:val="26"/>
        </w:rPr>
        <w:t>que se describan en los estatutos sociales</w:t>
      </w:r>
      <w:r>
        <w:rPr>
          <w:rFonts w:ascii="Tahoma" w:hAnsi="Tahoma" w:cs="Tahoma"/>
          <w:sz w:val="26"/>
          <w:szCs w:val="26"/>
        </w:rPr>
        <w:t>).</w:t>
      </w:r>
    </w:p>
    <w:p w:rsidR="00154AF5" w:rsidRDefault="00154AF5" w:rsidP="00CE631C">
      <w:pPr>
        <w:jc w:val="both"/>
        <w:rPr>
          <w:rFonts w:ascii="Tahoma" w:hAnsi="Tahoma" w:cs="Tahoma"/>
          <w:sz w:val="26"/>
          <w:szCs w:val="26"/>
        </w:rPr>
      </w:pPr>
    </w:p>
    <w:p w:rsidR="00CE631C" w:rsidRDefault="00CE631C" w:rsidP="00CE631C">
      <w:pPr>
        <w:jc w:val="both"/>
        <w:rPr>
          <w:rStyle w:val="apple-style-span"/>
          <w:rFonts w:ascii="Tahoma" w:hAnsi="Tahoma" w:cs="Tahoma"/>
          <w:color w:val="000000"/>
          <w:sz w:val="26"/>
          <w:szCs w:val="26"/>
        </w:rPr>
      </w:pPr>
      <w:r w:rsidRPr="0072428D">
        <w:rPr>
          <w:rFonts w:ascii="Tahoma" w:hAnsi="Tahoma" w:cs="Tahoma"/>
          <w:b/>
          <w:color w:val="000000"/>
          <w:sz w:val="26"/>
          <w:szCs w:val="26"/>
        </w:rPr>
        <w:t xml:space="preserve">4º. Deliberación y Decisión de la </w:t>
      </w:r>
      <w:r w:rsidRPr="0072428D">
        <w:rPr>
          <w:rFonts w:ascii="Tahoma" w:hAnsi="Tahoma" w:cs="Tahoma"/>
          <w:b/>
          <w:i/>
          <w:color w:val="000000"/>
          <w:sz w:val="26"/>
          <w:szCs w:val="26"/>
        </w:rPr>
        <w:t xml:space="preserve">Asamblea o Junta de Socios. </w:t>
      </w:r>
      <w:r w:rsidRPr="008F051F">
        <w:rPr>
          <w:rStyle w:val="apple-style-span"/>
          <w:rFonts w:ascii="Tahoma" w:hAnsi="Tahoma" w:cs="Tahoma"/>
          <w:color w:val="000000"/>
          <w:sz w:val="26"/>
          <w:szCs w:val="26"/>
        </w:rPr>
        <w:t xml:space="preserve">Puesta en discusión la propuesta </w:t>
      </w:r>
      <w:r>
        <w:rPr>
          <w:rStyle w:val="apple-style-span"/>
          <w:rFonts w:ascii="Tahoma" w:hAnsi="Tahoma" w:cs="Tahoma"/>
          <w:color w:val="000000"/>
          <w:sz w:val="26"/>
          <w:szCs w:val="26"/>
        </w:rPr>
        <w:t xml:space="preserve">expuesta por el </w:t>
      </w:r>
      <w:r w:rsidRPr="0072428D">
        <w:rPr>
          <w:rStyle w:val="apple-style-span"/>
          <w:rFonts w:ascii="Book Antiqua" w:hAnsi="Book Antiqua" w:cs="Tahoma"/>
          <w:i/>
          <w:color w:val="000000"/>
          <w:sz w:val="26"/>
          <w:szCs w:val="26"/>
        </w:rPr>
        <w:t>Gerente y/o Junta Directiva</w:t>
      </w:r>
      <w:r>
        <w:rPr>
          <w:rStyle w:val="apple-style-span"/>
          <w:rFonts w:ascii="Tahoma" w:hAnsi="Tahoma" w:cs="Tahoma"/>
          <w:color w:val="000000"/>
          <w:sz w:val="26"/>
          <w:szCs w:val="26"/>
        </w:rPr>
        <w:t xml:space="preserve"> los Accionistas/Socios discuten sobre los motivos expuestos por el Gerente para disolver la sociedad, propuesta que deciden aceptar.</w:t>
      </w:r>
    </w:p>
    <w:p w:rsidR="00CE631C" w:rsidRDefault="00CE631C" w:rsidP="00CE631C">
      <w:pPr>
        <w:jc w:val="both"/>
        <w:rPr>
          <w:rStyle w:val="apple-style-span"/>
          <w:rFonts w:ascii="Tahoma" w:hAnsi="Tahoma" w:cs="Tahoma"/>
          <w:color w:val="000000"/>
          <w:sz w:val="26"/>
          <w:szCs w:val="26"/>
        </w:rPr>
      </w:pPr>
      <w:r>
        <w:rPr>
          <w:rStyle w:val="apple-style-span"/>
          <w:rFonts w:ascii="Tahoma" w:hAnsi="Tahoma" w:cs="Tahoma"/>
          <w:color w:val="000000"/>
          <w:sz w:val="26"/>
          <w:szCs w:val="26"/>
        </w:rPr>
        <w:t xml:space="preserve">Por lo anterior, la </w:t>
      </w:r>
      <w:r w:rsidRPr="00AB6394">
        <w:rPr>
          <w:rStyle w:val="apple-style-span"/>
          <w:rFonts w:ascii="Book Antiqua" w:hAnsi="Book Antiqua" w:cs="Tahoma"/>
          <w:i/>
          <w:color w:val="000000"/>
          <w:sz w:val="26"/>
          <w:szCs w:val="26"/>
        </w:rPr>
        <w:t>Asamblea de Accionistas o Junta de Socios</w:t>
      </w:r>
      <w:r>
        <w:rPr>
          <w:rStyle w:val="apple-style-span"/>
          <w:rFonts w:ascii="Tahoma" w:hAnsi="Tahoma" w:cs="Tahoma"/>
          <w:color w:val="000000"/>
          <w:sz w:val="26"/>
          <w:szCs w:val="26"/>
        </w:rPr>
        <w:t>, autoriza al Gerente para que suscriba la Escritura Pública de disolución ante Notario Público y su correspondiente registro en la Cámara de Comercio. (</w:t>
      </w:r>
      <w:r w:rsidRPr="00377C93">
        <w:rPr>
          <w:rStyle w:val="apple-style-span"/>
          <w:rFonts w:ascii="Book Antiqua" w:hAnsi="Book Antiqua" w:cs="Tahoma"/>
          <w:i/>
          <w:color w:val="000000"/>
          <w:sz w:val="26"/>
          <w:szCs w:val="26"/>
        </w:rPr>
        <w:t>En la SAS no es necesario elevar ésta decisión a Escritura Pública, basta el documento privado que se registrará en la Cámara de Comercio</w:t>
      </w:r>
      <w:r>
        <w:rPr>
          <w:rStyle w:val="apple-style-span"/>
          <w:rFonts w:ascii="Tahoma" w:hAnsi="Tahoma" w:cs="Tahoma"/>
          <w:color w:val="000000"/>
          <w:sz w:val="26"/>
          <w:szCs w:val="26"/>
        </w:rPr>
        <w:t xml:space="preserve">). </w:t>
      </w:r>
    </w:p>
    <w:p w:rsidR="00CE631C" w:rsidRDefault="00CE631C" w:rsidP="00CE631C">
      <w:pPr>
        <w:jc w:val="both"/>
        <w:rPr>
          <w:rStyle w:val="apple-style-span"/>
          <w:rFonts w:ascii="Tahoma" w:hAnsi="Tahoma" w:cs="Tahoma"/>
          <w:color w:val="000000"/>
          <w:sz w:val="26"/>
          <w:szCs w:val="26"/>
        </w:rPr>
      </w:pPr>
      <w:r>
        <w:rPr>
          <w:rStyle w:val="apple-style-span"/>
          <w:rFonts w:ascii="Tahoma" w:hAnsi="Tahoma" w:cs="Tahoma"/>
          <w:color w:val="000000"/>
          <w:sz w:val="26"/>
          <w:szCs w:val="26"/>
        </w:rPr>
        <w:t xml:space="preserve">De igual manera, el máximo órgano social ordena al Gerente y la Junta Directiva, iniciar inmediatamente con los correspondientes trámites de liquidación de la sociedad, en la forma que establece la ley, o sea, según la </w:t>
      </w:r>
      <w:r>
        <w:rPr>
          <w:rStyle w:val="apple-style-span"/>
          <w:rFonts w:ascii="Tahoma" w:hAnsi="Tahoma" w:cs="Tahoma"/>
          <w:color w:val="000000"/>
          <w:sz w:val="26"/>
          <w:szCs w:val="26"/>
        </w:rPr>
        <w:lastRenderedPageBreak/>
        <w:t>prelación de créditos, los cuales, una vez cancelados, de existir remanentes, se distribuirá entre los asociados según su porcentaje (</w:t>
      </w:r>
      <w:r w:rsidRPr="00377C93">
        <w:rPr>
          <w:rStyle w:val="apple-style-span"/>
          <w:rFonts w:ascii="Book Antiqua" w:hAnsi="Book Antiqua" w:cs="Tahoma"/>
          <w:i/>
          <w:color w:val="000000"/>
          <w:sz w:val="26"/>
          <w:szCs w:val="26"/>
        </w:rPr>
        <w:t>accionario o social</w:t>
      </w:r>
      <w:r>
        <w:rPr>
          <w:rStyle w:val="apple-style-span"/>
          <w:rFonts w:ascii="Tahoma" w:hAnsi="Tahoma" w:cs="Tahoma"/>
          <w:color w:val="000000"/>
          <w:sz w:val="26"/>
          <w:szCs w:val="26"/>
        </w:rPr>
        <w:t>) (</w:t>
      </w:r>
      <w:r w:rsidRPr="00377C93">
        <w:rPr>
          <w:rStyle w:val="apple-style-span"/>
          <w:rFonts w:ascii="Book Antiqua" w:hAnsi="Book Antiqua" w:cs="Tahoma"/>
          <w:i/>
          <w:color w:val="000000"/>
          <w:sz w:val="26"/>
          <w:szCs w:val="26"/>
        </w:rPr>
        <w:t>en sociedades colectivas serán participación, en las accionarias serán dividendos</w:t>
      </w:r>
      <w:r>
        <w:rPr>
          <w:rStyle w:val="apple-style-span"/>
          <w:rFonts w:ascii="Tahoma" w:hAnsi="Tahoma" w:cs="Tahoma"/>
          <w:color w:val="000000"/>
          <w:sz w:val="26"/>
          <w:szCs w:val="26"/>
        </w:rPr>
        <w:t xml:space="preserve">). </w:t>
      </w:r>
    </w:p>
    <w:p w:rsidR="00154AF5" w:rsidRDefault="00154AF5" w:rsidP="00CE631C">
      <w:pPr>
        <w:jc w:val="both"/>
        <w:rPr>
          <w:rStyle w:val="apple-style-span"/>
          <w:rFonts w:ascii="Tahoma" w:hAnsi="Tahoma" w:cs="Tahoma"/>
          <w:color w:val="000000"/>
          <w:sz w:val="26"/>
          <w:szCs w:val="26"/>
        </w:rPr>
      </w:pPr>
    </w:p>
    <w:p w:rsidR="00CE631C" w:rsidRPr="001F35DD" w:rsidRDefault="00CE631C" w:rsidP="00CE631C">
      <w:pPr>
        <w:pStyle w:val="BodyText3"/>
        <w:rPr>
          <w:rFonts w:ascii="Tahoma" w:hAnsi="Tahoma" w:cs="Tahoma"/>
          <w:sz w:val="26"/>
          <w:szCs w:val="26"/>
        </w:rPr>
      </w:pPr>
      <w:r w:rsidRPr="00377C93">
        <w:rPr>
          <w:rStyle w:val="apple-style-span"/>
          <w:rFonts w:ascii="Tahoma" w:hAnsi="Tahoma" w:cs="Tahoma"/>
          <w:b/>
          <w:color w:val="000000"/>
          <w:sz w:val="26"/>
          <w:szCs w:val="26"/>
        </w:rPr>
        <w:t xml:space="preserve">5º. </w:t>
      </w:r>
      <w:r w:rsidRPr="00377C93">
        <w:rPr>
          <w:rFonts w:ascii="Tahoma" w:hAnsi="Tahoma" w:cs="Tahoma"/>
          <w:b/>
          <w:sz w:val="26"/>
          <w:szCs w:val="26"/>
        </w:rPr>
        <w:t xml:space="preserve">Lectura y aprobación del Acta de la </w:t>
      </w:r>
      <w:r w:rsidRPr="00377C93">
        <w:rPr>
          <w:rFonts w:ascii="Book Antiqua" w:hAnsi="Book Antiqua" w:cs="Tahoma"/>
          <w:b/>
          <w:sz w:val="26"/>
          <w:szCs w:val="26"/>
        </w:rPr>
        <w:t>(</w:t>
      </w:r>
      <w:r w:rsidRPr="00377C93">
        <w:rPr>
          <w:rFonts w:ascii="Book Antiqua" w:hAnsi="Book Antiqua" w:cs="Tahoma"/>
          <w:b/>
          <w:i/>
          <w:sz w:val="26"/>
          <w:szCs w:val="26"/>
        </w:rPr>
        <w:t>Asamblea o Junta de Socios)</w:t>
      </w:r>
      <w:r w:rsidRPr="00377C93">
        <w:rPr>
          <w:rFonts w:ascii="Tahoma" w:hAnsi="Tahoma" w:cs="Tahoma"/>
          <w:b/>
          <w:sz w:val="26"/>
          <w:szCs w:val="26"/>
        </w:rPr>
        <w:t>.</w:t>
      </w:r>
      <w:r>
        <w:rPr>
          <w:rFonts w:ascii="Tahoma" w:hAnsi="Tahoma" w:cs="Tahoma"/>
          <w:b/>
          <w:sz w:val="26"/>
          <w:szCs w:val="26"/>
        </w:rPr>
        <w:t xml:space="preserve"> </w:t>
      </w:r>
      <w:r w:rsidRPr="001F35DD">
        <w:rPr>
          <w:rFonts w:ascii="Tahoma" w:hAnsi="Tahoma" w:cs="Tahoma"/>
          <w:sz w:val="26"/>
          <w:szCs w:val="26"/>
        </w:rPr>
        <w:t>El Secretario dio lectura a la presente acta, la cual fue aprobada por los presentes. Habiéndose agotado el orden del día y no habiendo otro asunto que tratar, el Presidente de la (A</w:t>
      </w:r>
      <w:r w:rsidRPr="001F35DD">
        <w:rPr>
          <w:rFonts w:ascii="Book Antiqua" w:hAnsi="Book Antiqua" w:cs="Tahoma"/>
          <w:i/>
          <w:sz w:val="26"/>
          <w:szCs w:val="26"/>
        </w:rPr>
        <w:t>samblea o Junta)</w:t>
      </w:r>
      <w:r w:rsidRPr="001F35DD">
        <w:rPr>
          <w:rFonts w:ascii="Tahoma" w:hAnsi="Tahoma" w:cs="Tahoma"/>
          <w:sz w:val="26"/>
          <w:szCs w:val="26"/>
        </w:rPr>
        <w:t xml:space="preserve">  levantó la sesión siendo las </w:t>
      </w:r>
      <w:r w:rsidRPr="001F35DD">
        <w:rPr>
          <w:rFonts w:ascii="Tahoma" w:hAnsi="Tahoma" w:cs="Tahoma"/>
          <w:i/>
          <w:sz w:val="26"/>
          <w:szCs w:val="26"/>
        </w:rPr>
        <w:t>_______</w:t>
      </w:r>
      <w:r w:rsidRPr="001F35DD">
        <w:rPr>
          <w:rFonts w:ascii="Book Antiqua" w:hAnsi="Book Antiqua" w:cs="Tahoma"/>
          <w:i/>
          <w:sz w:val="26"/>
          <w:szCs w:val="26"/>
        </w:rPr>
        <w:t>am/pm</w:t>
      </w:r>
      <w:r w:rsidRPr="001F35DD">
        <w:rPr>
          <w:rFonts w:ascii="Tahoma" w:hAnsi="Tahoma" w:cs="Tahoma"/>
          <w:i/>
          <w:sz w:val="26"/>
          <w:szCs w:val="26"/>
        </w:rPr>
        <w:t xml:space="preserve"> </w:t>
      </w:r>
    </w:p>
    <w:p w:rsidR="00CE631C" w:rsidRPr="001F35DD" w:rsidRDefault="00CE631C" w:rsidP="00CE631C">
      <w:pPr>
        <w:pStyle w:val="BodyText3"/>
        <w:rPr>
          <w:rFonts w:ascii="Tahoma" w:hAnsi="Tahoma" w:cs="Tahoma"/>
          <w:sz w:val="26"/>
          <w:szCs w:val="26"/>
        </w:rPr>
      </w:pPr>
    </w:p>
    <w:p w:rsidR="00CE631C" w:rsidRPr="001F35DD" w:rsidRDefault="00CE631C" w:rsidP="00CE631C">
      <w:pPr>
        <w:pStyle w:val="BodyText3"/>
        <w:rPr>
          <w:rFonts w:ascii="Tahoma" w:hAnsi="Tahoma" w:cs="Tahoma"/>
          <w:sz w:val="26"/>
          <w:szCs w:val="26"/>
        </w:rPr>
      </w:pPr>
    </w:p>
    <w:p w:rsidR="00CE631C" w:rsidRPr="001F35DD" w:rsidRDefault="00CE631C" w:rsidP="00CE631C">
      <w:pPr>
        <w:pStyle w:val="BodyText3"/>
        <w:rPr>
          <w:rFonts w:ascii="Tahoma" w:hAnsi="Tahoma" w:cs="Tahoma"/>
          <w:sz w:val="26"/>
          <w:szCs w:val="26"/>
        </w:rPr>
      </w:pPr>
    </w:p>
    <w:p w:rsidR="00CE631C" w:rsidRPr="001F35DD" w:rsidRDefault="00CE631C" w:rsidP="00CE631C">
      <w:pPr>
        <w:pStyle w:val="BodyText3"/>
        <w:rPr>
          <w:rFonts w:ascii="Tahoma" w:hAnsi="Tahoma" w:cs="Tahoma"/>
          <w:sz w:val="26"/>
          <w:szCs w:val="26"/>
        </w:rPr>
      </w:pPr>
      <w:r w:rsidRPr="001F35DD">
        <w:rPr>
          <w:rFonts w:ascii="Tahoma" w:hAnsi="Tahoma" w:cs="Tahoma"/>
          <w:sz w:val="26"/>
          <w:szCs w:val="26"/>
        </w:rPr>
        <w:t>_____________________</w:t>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t>____________________</w:t>
      </w:r>
    </w:p>
    <w:p w:rsidR="00CE631C" w:rsidRPr="001F35DD" w:rsidRDefault="00CE631C" w:rsidP="00CE631C">
      <w:pPr>
        <w:pStyle w:val="BodyText3"/>
        <w:rPr>
          <w:rFonts w:ascii="Tahoma" w:hAnsi="Tahoma" w:cs="Tahoma"/>
          <w:sz w:val="26"/>
          <w:szCs w:val="26"/>
        </w:rPr>
      </w:pPr>
      <w:r w:rsidRPr="001F35DD">
        <w:rPr>
          <w:rFonts w:ascii="Tahoma" w:hAnsi="Tahoma" w:cs="Tahoma"/>
          <w:sz w:val="26"/>
          <w:szCs w:val="26"/>
        </w:rPr>
        <w:t xml:space="preserve"> Presidente</w:t>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r>
      <w:r w:rsidRPr="001F35DD">
        <w:rPr>
          <w:rFonts w:ascii="Tahoma" w:hAnsi="Tahoma" w:cs="Tahoma"/>
          <w:sz w:val="26"/>
          <w:szCs w:val="26"/>
        </w:rPr>
        <w:tab/>
        <w:t>Secretario</w:t>
      </w:r>
    </w:p>
    <w:p w:rsidR="00CE631C" w:rsidRPr="00377C93" w:rsidRDefault="00CE631C" w:rsidP="00CE631C">
      <w:pPr>
        <w:tabs>
          <w:tab w:val="left" w:pos="360"/>
        </w:tabs>
        <w:jc w:val="both"/>
        <w:rPr>
          <w:rFonts w:ascii="Tahoma" w:hAnsi="Tahoma" w:cs="Tahoma"/>
          <w:b/>
          <w:sz w:val="26"/>
          <w:szCs w:val="26"/>
        </w:rPr>
      </w:pPr>
    </w:p>
    <w:p w:rsidR="00CE631C" w:rsidRDefault="00CE631C" w:rsidP="00CE631C">
      <w:pPr>
        <w:jc w:val="both"/>
        <w:rPr>
          <w:rStyle w:val="apple-style-span"/>
          <w:rFonts w:ascii="Tahoma" w:hAnsi="Tahoma" w:cs="Tahoma"/>
          <w:color w:val="000000"/>
          <w:sz w:val="26"/>
          <w:szCs w:val="26"/>
        </w:rPr>
      </w:pPr>
    </w:p>
    <w:p w:rsidR="00CE631C" w:rsidRPr="008F051F" w:rsidRDefault="00CE631C" w:rsidP="00CE631C">
      <w:pPr>
        <w:jc w:val="both"/>
        <w:rPr>
          <w:rFonts w:ascii="Tahoma" w:hAnsi="Tahoma" w:cs="Tahoma"/>
        </w:rPr>
      </w:pPr>
      <w:r w:rsidRPr="008F051F">
        <w:rPr>
          <w:rFonts w:ascii="Tahoma" w:hAnsi="Tahoma" w:cs="Tahoma"/>
          <w:color w:val="000000"/>
          <w:sz w:val="26"/>
          <w:szCs w:val="26"/>
        </w:rPr>
        <w:br/>
      </w:r>
    </w:p>
    <w:p w:rsidR="00CE631C" w:rsidRDefault="00CE631C" w:rsidP="00CE631C"/>
    <w:p w:rsidR="002B0383" w:rsidRDefault="002B0383"/>
    <w:sectPr w:rsidR="002B0383" w:rsidSect="00CE631C">
      <w:pgSz w:w="12242" w:h="15842"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76E29"/>
    <w:multiLevelType w:val="singleLevel"/>
    <w:tmpl w:val="C72C61F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631C"/>
    <w:rsid w:val="00154AF5"/>
    <w:rsid w:val="002606FB"/>
    <w:rsid w:val="00285953"/>
    <w:rsid w:val="002B0383"/>
    <w:rsid w:val="002B7231"/>
    <w:rsid w:val="00700E8D"/>
    <w:rsid w:val="008B422F"/>
    <w:rsid w:val="00905A3E"/>
    <w:rsid w:val="00B15542"/>
    <w:rsid w:val="00CE631C"/>
    <w:rsid w:val="00DB70A8"/>
    <w:rsid w:val="00E97EA4"/>
    <w:rsid w:val="00EA4E1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631C"/>
    <w:pPr>
      <w:keepNext/>
      <w:outlineLvl w:val="0"/>
    </w:pPr>
    <w:rPr>
      <w:sz w:val="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631C"/>
    <w:rPr>
      <w:rFonts w:ascii="Times New Roman" w:eastAsia="Times New Roman" w:hAnsi="Times New Roman" w:cs="Times New Roman"/>
      <w:sz w:val="40"/>
      <w:szCs w:val="20"/>
      <w:lang w:eastAsia="es-ES"/>
    </w:rPr>
  </w:style>
  <w:style w:type="character" w:customStyle="1" w:styleId="apple-style-span">
    <w:name w:val="apple-style-span"/>
    <w:basedOn w:val="Fuentedeprrafopredeter"/>
    <w:rsid w:val="00CE631C"/>
  </w:style>
  <w:style w:type="paragraph" w:customStyle="1" w:styleId="BodyText3">
    <w:name w:val="Body Text 3"/>
    <w:basedOn w:val="Normal"/>
    <w:rsid w:val="00CE631C"/>
    <w:pPr>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3956</Characters>
  <Application>Microsoft Office Word</Application>
  <DocSecurity>0</DocSecurity>
  <Lines>32</Lines>
  <Paragraphs>9</Paragraphs>
  <ScaleCrop>false</ScaleCrop>
  <Company>Hewlett-Packard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SecJuridica</dc:creator>
  <cp:lastModifiedBy>SecJuridica</cp:lastModifiedBy>
  <cp:revision>2</cp:revision>
  <dcterms:created xsi:type="dcterms:W3CDTF">2013-06-04T20:49:00Z</dcterms:created>
  <dcterms:modified xsi:type="dcterms:W3CDTF">2013-06-04T20:50:00Z</dcterms:modified>
</cp:coreProperties>
</file>